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0F98D8C9" w:rsidR="004912D0" w:rsidRPr="00C63519" w:rsidRDefault="004912D0">
      <w:pPr>
        <w:pStyle w:val="Title"/>
        <w:rPr>
          <w:sz w:val="22"/>
          <w:szCs w:val="22"/>
        </w:rPr>
      </w:pPr>
      <w:r w:rsidRPr="00C63519">
        <w:rPr>
          <w:sz w:val="22"/>
          <w:szCs w:val="22"/>
        </w:rPr>
        <w:t>MINUTES OF A</w:t>
      </w:r>
      <w:r w:rsidR="002F590C">
        <w:rPr>
          <w:sz w:val="22"/>
          <w:szCs w:val="22"/>
        </w:rPr>
        <w:t xml:space="preserve"> </w:t>
      </w:r>
      <w:bookmarkStart w:id="0" w:name="_GoBack"/>
      <w:bookmarkEnd w:id="0"/>
      <w:r w:rsidR="009B441D" w:rsidRPr="009B441D">
        <w:rPr>
          <w:sz w:val="22"/>
          <w:szCs w:val="22"/>
          <w:u w:val="single"/>
        </w:rPr>
        <w:t>REMOTE</w:t>
      </w:r>
      <w:r w:rsidR="009B441D">
        <w:rPr>
          <w:sz w:val="22"/>
          <w:szCs w:val="22"/>
        </w:rPr>
        <w:t xml:space="preserve"> </w:t>
      </w:r>
      <w:r w:rsidR="000E08DA" w:rsidRPr="00C63519">
        <w:rPr>
          <w:sz w:val="22"/>
          <w:szCs w:val="22"/>
        </w:rPr>
        <w:t xml:space="preserve">REGULAR </w:t>
      </w:r>
      <w:r w:rsidRPr="00C63519">
        <w:rPr>
          <w:sz w:val="22"/>
          <w:szCs w:val="22"/>
        </w:rPr>
        <w:t>MEETING</w:t>
      </w:r>
    </w:p>
    <w:p w14:paraId="53E6F90A" w14:textId="77777777" w:rsidR="004912D0" w:rsidRPr="00C63519" w:rsidRDefault="004912D0">
      <w:pPr>
        <w:jc w:val="center"/>
        <w:rPr>
          <w:b/>
          <w:bCs/>
          <w:sz w:val="22"/>
          <w:szCs w:val="22"/>
        </w:rPr>
      </w:pPr>
      <w:r w:rsidRPr="00C63519">
        <w:rPr>
          <w:b/>
          <w:bCs/>
          <w:sz w:val="22"/>
          <w:szCs w:val="22"/>
        </w:rPr>
        <w:t>OF THE WOODBINE CITY COUNCIL</w:t>
      </w:r>
    </w:p>
    <w:p w14:paraId="5EECD48A" w14:textId="1F22B608" w:rsidR="004912D0" w:rsidRPr="00C63519" w:rsidRDefault="004D76AD">
      <w:pPr>
        <w:jc w:val="center"/>
        <w:rPr>
          <w:b/>
          <w:bCs/>
          <w:sz w:val="22"/>
          <w:szCs w:val="22"/>
        </w:rPr>
      </w:pPr>
      <w:r>
        <w:rPr>
          <w:b/>
          <w:bCs/>
          <w:sz w:val="22"/>
          <w:szCs w:val="22"/>
        </w:rPr>
        <w:t>May 3,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32E63CD7" w:rsidR="004912D0" w:rsidRDefault="008D502F">
      <w:r>
        <w:t xml:space="preserve">The </w:t>
      </w:r>
      <w:r w:rsidR="000E08DA">
        <w:t>regular</w:t>
      </w:r>
      <w:r>
        <w:t xml:space="preserve"> meeting of the Woodbine City Council held on </w:t>
      </w:r>
      <w:r w:rsidR="004D76AD">
        <w:t>May 3</w:t>
      </w:r>
      <w:r w:rsidR="00767F84">
        <w:t>, 2021</w:t>
      </w:r>
      <w:r w:rsidR="00B13E5A">
        <w:t xml:space="preserve"> </w:t>
      </w:r>
      <w:r w:rsidR="00767F84">
        <w:t>w</w:t>
      </w:r>
      <w:r w:rsidR="00AC7CA2">
        <w:t>as called to order at 6:</w:t>
      </w:r>
      <w:r w:rsidR="000E08DA">
        <w:t>3</w:t>
      </w:r>
      <w:r w:rsidR="00022B92">
        <w:t>2</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City Clerk</w:t>
      </w:r>
      <w:r w:rsidR="00415B34">
        <w:t xml:space="preserve"> </w:t>
      </w:r>
      <w:r w:rsidR="00881C3D">
        <w:t xml:space="preserve">Lynn </w:t>
      </w:r>
      <w:proofErr w:type="spellStart"/>
      <w:r w:rsidR="00881C3D">
        <w:t>Courson</w:t>
      </w:r>
      <w:proofErr w:type="spellEnd"/>
      <w:r w:rsidR="00415B34">
        <w:t>.</w:t>
      </w:r>
    </w:p>
    <w:p w14:paraId="633FB372" w14:textId="77777777" w:rsidR="004912D0" w:rsidRDefault="004912D0"/>
    <w:p w14:paraId="7F6C766C" w14:textId="6A3F6971" w:rsidR="00874746" w:rsidRDefault="00874746" w:rsidP="00874746">
      <w:r>
        <w:t xml:space="preserve">The invocation was led by </w:t>
      </w:r>
      <w:r w:rsidR="00881C3D">
        <w:t>C.C. Higginbotham</w:t>
      </w:r>
      <w:r w:rsidR="00415B34">
        <w:t>.</w:t>
      </w:r>
    </w:p>
    <w:p w14:paraId="6969B876" w14:textId="77777777" w:rsidR="00B140A5" w:rsidRDefault="00B140A5" w:rsidP="00FF34D3"/>
    <w:p w14:paraId="7D398C5E" w14:textId="30EA451E" w:rsidR="00874746" w:rsidRDefault="00874746" w:rsidP="00874746">
      <w:r>
        <w:t xml:space="preserve">The Pledge of Allegiance was led by </w:t>
      </w:r>
      <w:r w:rsidR="00881C3D">
        <w:t>Rick Baird</w:t>
      </w:r>
      <w:r w:rsidR="00415B34">
        <w:t>.</w:t>
      </w:r>
    </w:p>
    <w:p w14:paraId="11A3A86E" w14:textId="4E8144EC" w:rsidR="005B1200" w:rsidRDefault="005B1200" w:rsidP="00874746"/>
    <w:p w14:paraId="75493821" w14:textId="37D90842" w:rsidR="005B1200" w:rsidRDefault="005B1200" w:rsidP="005B1200">
      <w:r>
        <w:t xml:space="preserve">Jimmie Cohen gave a Public Works update.  </w:t>
      </w:r>
      <w:r w:rsidR="00881C3D">
        <w:t xml:space="preserve">Lynn </w:t>
      </w:r>
      <w:proofErr w:type="spellStart"/>
      <w:r w:rsidR="00881C3D">
        <w:t>Courson</w:t>
      </w:r>
      <w:proofErr w:type="spellEnd"/>
      <w:r>
        <w:t xml:space="preserve"> gave an Administrative update.  Samantha Young gave a Finance and Administrative update.</w:t>
      </w:r>
    </w:p>
    <w:p w14:paraId="26682CFF" w14:textId="0592E824" w:rsidR="005B1200" w:rsidRDefault="005B1200" w:rsidP="005B1200"/>
    <w:p w14:paraId="2D5F67B6" w14:textId="1C1E9050" w:rsidR="006038EF" w:rsidRDefault="006038EF" w:rsidP="005B1200">
      <w:r>
        <w:t xml:space="preserve">Presentations – </w:t>
      </w:r>
    </w:p>
    <w:p w14:paraId="5B9319B6" w14:textId="365F526D" w:rsidR="00881C3D" w:rsidRDefault="00881C3D" w:rsidP="005B1200"/>
    <w:p w14:paraId="01E9F159" w14:textId="2D0D089F" w:rsidR="00881C3D" w:rsidRDefault="00881C3D" w:rsidP="005B1200">
      <w:r>
        <w:t xml:space="preserve">Bonnie Kelly </w:t>
      </w:r>
      <w:r w:rsidR="000B0767">
        <w:t>from Grant Management and Planning presented the possibility of Woodbine being able to receive USDA grant funds. Ms. Kelly proposed that she could write grants at no charge for the City of Woodbine</w:t>
      </w:r>
      <w:r w:rsidR="006D416C">
        <w:t xml:space="preserve">.  Ms. Kelly explained the process of the City helping to fund equipment for the Public Safety department and the benefits </w:t>
      </w:r>
      <w:r w:rsidR="00CB33C8">
        <w:t xml:space="preserve">of those actions for the City to receive funding for other </w:t>
      </w:r>
      <w:r w:rsidR="00193B4E">
        <w:t xml:space="preserve">public works items.  Julie Rogers from Wesley Glen Ministries presented information about the Ministry and its benefits to our local community.  Mayor Knight proclaimed </w:t>
      </w:r>
      <w:r w:rsidR="009F01AE">
        <w:t>the week of May 2-8, 2021 Municipal Court Clerks week.</w:t>
      </w:r>
    </w:p>
    <w:p w14:paraId="68108C9B" w14:textId="5DEF1622" w:rsidR="009F01AE" w:rsidRDefault="009F01AE" w:rsidP="005B1200"/>
    <w:p w14:paraId="383111E9" w14:textId="2A340F60" w:rsidR="009F01AE" w:rsidRDefault="009F01AE" w:rsidP="005B1200">
      <w:r>
        <w:t>Motion made by C.C. Higginbotham, seconding by Phyllis Drummond to approve the Agenda as amended.  Motion was unanimously approved and so declared by Mayor Knight.</w:t>
      </w:r>
    </w:p>
    <w:p w14:paraId="2A3E9198" w14:textId="3D644524" w:rsidR="009F01AE" w:rsidRDefault="009F01AE" w:rsidP="005B1200"/>
    <w:p w14:paraId="4ABD5683" w14:textId="33230D6A" w:rsidR="009F01AE" w:rsidRDefault="009F01AE" w:rsidP="005B1200">
      <w:r>
        <w:t xml:space="preserve">Motion made by </w:t>
      </w:r>
      <w:r w:rsidR="00705071">
        <w:t xml:space="preserve">Louise Mitchell, seconded by Phyllis Drummond to approve the minutes of the </w:t>
      </w:r>
    </w:p>
    <w:p w14:paraId="62C6641D" w14:textId="4046E2FA" w:rsidR="00705071" w:rsidRDefault="00705071" w:rsidP="005B1200">
      <w:r>
        <w:t>April 5, 2021 meeting.  Motion was unanimously approved and so declared by Mayor Knight,</w:t>
      </w:r>
    </w:p>
    <w:p w14:paraId="16751AE9" w14:textId="25961092" w:rsidR="00F674DD" w:rsidRDefault="00F674DD" w:rsidP="005B1200"/>
    <w:p w14:paraId="0E5524A9" w14:textId="209190B4" w:rsidR="00305925" w:rsidRDefault="00305925" w:rsidP="00834172">
      <w:bookmarkStart w:id="1" w:name="_Hlk64984237"/>
    </w:p>
    <w:p w14:paraId="0B691D8A" w14:textId="29B20709" w:rsidR="00305925" w:rsidRDefault="00305925" w:rsidP="00834172">
      <w:r>
        <w:t>Old Business</w:t>
      </w:r>
      <w:r w:rsidR="009241B9">
        <w:t xml:space="preserve"> </w:t>
      </w:r>
      <w:r w:rsidR="002C5B21">
        <w:t>–</w:t>
      </w:r>
      <w:r w:rsidR="009241B9">
        <w:t xml:space="preserve"> </w:t>
      </w:r>
    </w:p>
    <w:p w14:paraId="00A5EC60" w14:textId="2DC4BE69" w:rsidR="002C5B21" w:rsidRDefault="002C5B21" w:rsidP="00834172"/>
    <w:bookmarkEnd w:id="1"/>
    <w:p w14:paraId="2029DC1F" w14:textId="1CCC11A9" w:rsidR="00363881" w:rsidRDefault="00705071" w:rsidP="00881C3D">
      <w:r>
        <w:t>None</w:t>
      </w:r>
    </w:p>
    <w:p w14:paraId="5BCE3AC3" w14:textId="1DF4499D" w:rsidR="00705071" w:rsidRDefault="00705071" w:rsidP="00881C3D"/>
    <w:p w14:paraId="3FB8C6B4" w14:textId="677C9FF9" w:rsidR="00705071" w:rsidRDefault="00705071" w:rsidP="00881C3D">
      <w:r>
        <w:t>New Business-</w:t>
      </w:r>
    </w:p>
    <w:p w14:paraId="3311EF2C" w14:textId="52112B0C" w:rsidR="00705071" w:rsidRDefault="00705071" w:rsidP="00881C3D"/>
    <w:p w14:paraId="77AD50CF" w14:textId="2C46067F" w:rsidR="00705071" w:rsidRDefault="00DE052A" w:rsidP="00881C3D">
      <w:r>
        <w:t xml:space="preserve">Motion made by C. C. Higginbotham, seconded by Rick Baird to go ahead with the </w:t>
      </w:r>
      <w:proofErr w:type="spellStart"/>
      <w:r>
        <w:t>Marshmaster</w:t>
      </w:r>
      <w:proofErr w:type="spellEnd"/>
      <w:r>
        <w:t xml:space="preserve"> sled</w:t>
      </w:r>
      <w:r w:rsidR="00F236E4">
        <w:t xml:space="preserve"> and accessories</w:t>
      </w:r>
      <w:r>
        <w:t xml:space="preserve"> grant application, contingent on </w:t>
      </w:r>
      <w:r w:rsidR="00AC21E4">
        <w:t>a satisfactory</w:t>
      </w:r>
      <w:r>
        <w:t xml:space="preserve"> agreement with the other government agencies and the successful </w:t>
      </w:r>
      <w:r w:rsidR="00AC21E4">
        <w:t>grant acquisition.  Motion was unanimously approved and so declared by Mayor Knight.</w:t>
      </w:r>
    </w:p>
    <w:p w14:paraId="15740BEF" w14:textId="1FFA827A" w:rsidR="00AC21E4" w:rsidRDefault="00AC21E4" w:rsidP="00881C3D"/>
    <w:p w14:paraId="686C5411" w14:textId="728D5A2C" w:rsidR="00AC21E4" w:rsidRDefault="004E6899" w:rsidP="00881C3D">
      <w:r>
        <w:t xml:space="preserve"> Samantha Young presented the St. </w:t>
      </w:r>
      <w:proofErr w:type="spellStart"/>
      <w:r>
        <w:t>Marys</w:t>
      </w:r>
      <w:proofErr w:type="spellEnd"/>
      <w:r>
        <w:t xml:space="preserve"> Service Delivery Strategy.  </w:t>
      </w:r>
      <w:r w:rsidR="00AC21E4">
        <w:t>Motion made b</w:t>
      </w:r>
      <w:r w:rsidR="00C0239A">
        <w:t xml:space="preserve">y C. C. Higginbotham, seconded by Phyllis Drummond to approve the signing of the St. </w:t>
      </w:r>
      <w:proofErr w:type="spellStart"/>
      <w:r w:rsidR="00C0239A">
        <w:t>Marys</w:t>
      </w:r>
      <w:proofErr w:type="spellEnd"/>
      <w:r w:rsidR="00C0239A">
        <w:t xml:space="preserve"> Service Delivery Strategy contingent on approval from the City Attorney.  Motion was unanimously approved and so declared by Mayor Knight.</w:t>
      </w:r>
    </w:p>
    <w:p w14:paraId="76FE71C0" w14:textId="77777777" w:rsidR="006364C5" w:rsidRDefault="006364C5" w:rsidP="00520073"/>
    <w:p w14:paraId="434866F5" w14:textId="77777777" w:rsidR="006364C5" w:rsidRDefault="006364C5" w:rsidP="00520073"/>
    <w:p w14:paraId="6176EA78" w14:textId="6ACC560E" w:rsidR="00520073" w:rsidRDefault="00A327D1" w:rsidP="00520073">
      <w:r>
        <w:lastRenderedPageBreak/>
        <w:t>5/3/2021</w:t>
      </w:r>
      <w:r w:rsidR="00520073">
        <w:t xml:space="preserve"> City Council Minute</w:t>
      </w:r>
      <w:r w:rsidR="006364C5">
        <w:t>s</w:t>
      </w:r>
    </w:p>
    <w:p w14:paraId="2A0DE106" w14:textId="77777777" w:rsidR="00520073" w:rsidRDefault="00520073" w:rsidP="00520073">
      <w:r>
        <w:t>Page 2</w:t>
      </w:r>
    </w:p>
    <w:p w14:paraId="717E7E71" w14:textId="77777777" w:rsidR="00520073" w:rsidRDefault="00520073" w:rsidP="00520073"/>
    <w:p w14:paraId="419F2370" w14:textId="33C94B50" w:rsidR="00B9101C" w:rsidRDefault="00C0239A" w:rsidP="004A02E8">
      <w:r>
        <w:t xml:space="preserve">Samantha Young presented the need to purchase new benches and trash receptacles for the Riverwalk.  </w:t>
      </w:r>
      <w:r w:rsidR="001E5EDF">
        <w:t>Motion made by C.C. Higginbotham, seconded by Phyllis Drummond to purchase the composite park benches and matching trash receptacles.  Motion was unanimously</w:t>
      </w:r>
      <w:r w:rsidR="004E6899">
        <w:t xml:space="preserve"> approved and so declared by Mayor Knight.</w:t>
      </w:r>
    </w:p>
    <w:p w14:paraId="4C5B0352" w14:textId="5A9B30A9" w:rsidR="004E6899" w:rsidRDefault="004E6899" w:rsidP="004A02E8"/>
    <w:p w14:paraId="0EA6B55D" w14:textId="172C148A" w:rsidR="004E6899" w:rsidRDefault="004E6899" w:rsidP="004A02E8">
      <w:r>
        <w:t>Jimmie Cohen presented the need to replace the Auger at the Water/Sewer Treatment Plant.  Motion made by Rick Baird, seconded by C.C. Higginbotham to approve the replace of the Auger.  Motion was unanimously approved and so declared by Mayor Knight.</w:t>
      </w:r>
    </w:p>
    <w:p w14:paraId="111CA490" w14:textId="12E1E528" w:rsidR="004E6899" w:rsidRDefault="004E6899" w:rsidP="004A02E8"/>
    <w:p w14:paraId="7F20F5E3" w14:textId="726D93BF" w:rsidR="004E6899" w:rsidRDefault="004E6899" w:rsidP="004A02E8">
      <w:r>
        <w:t>Motion made by C.C. Higginbotham, seconded by Rick Baird to approve TDS Internet upgrades at the discretion of Mayor Knight and City Administrator Samantha Young.  Motion was unanimously approved and so declared by Mayor Knight.</w:t>
      </w:r>
    </w:p>
    <w:p w14:paraId="70C9F10B" w14:textId="0E3135C0" w:rsidR="004E6899" w:rsidRDefault="004E6899" w:rsidP="004A02E8"/>
    <w:p w14:paraId="10E7B8E1" w14:textId="5D18662D" w:rsidR="004E6899" w:rsidRDefault="004E6899" w:rsidP="004A02E8">
      <w:r>
        <w:t>Public Comments-</w:t>
      </w:r>
    </w:p>
    <w:p w14:paraId="0C14C549" w14:textId="13E13B71" w:rsidR="004E6899" w:rsidRDefault="004E6899" w:rsidP="004A02E8"/>
    <w:p w14:paraId="42B22130" w14:textId="28D578BE" w:rsidR="004E6899" w:rsidRDefault="004E6899" w:rsidP="004A02E8">
      <w:r>
        <w:t>Sheila Sapp</w:t>
      </w:r>
      <w:r w:rsidR="00A327D1">
        <w:t xml:space="preserve"> asked for an update on the Cornelia Jackson Park repairs.  Mayor Knight stated that the County had plans to deed the park over to PSA.  There are plans to upgrade all doors and locks at the park.  </w:t>
      </w:r>
    </w:p>
    <w:p w14:paraId="2085E46C" w14:textId="4B98BD14" w:rsidR="00A327D1" w:rsidRDefault="00A327D1" w:rsidP="004A02E8"/>
    <w:p w14:paraId="3D9A8ACC" w14:textId="1D052EB0" w:rsidR="00A327D1" w:rsidRDefault="00A327D1" w:rsidP="004A02E8">
      <w:r>
        <w:t>The meeting adjourned at 8:23 p.m.</w:t>
      </w:r>
    </w:p>
    <w:p w14:paraId="08884EB7" w14:textId="70407368" w:rsidR="004E6899" w:rsidRDefault="004E6899" w:rsidP="004A02E8"/>
    <w:p w14:paraId="73984E12" w14:textId="77777777" w:rsidR="004E6899" w:rsidRDefault="004E6899" w:rsidP="004A02E8"/>
    <w:p w14:paraId="7BC5B5AF" w14:textId="77777777" w:rsidR="00B9101C" w:rsidRDefault="00B9101C" w:rsidP="004A02E8"/>
    <w:p w14:paraId="63ED744B" w14:textId="77777777" w:rsidR="00B9101C" w:rsidRDefault="00B9101C" w:rsidP="004A02E8"/>
    <w:p w14:paraId="3196E297" w14:textId="13AC1994" w:rsidR="008D505E" w:rsidRPr="00CC4FF6" w:rsidRDefault="00C63519" w:rsidP="00492874">
      <w:r>
        <w:tab/>
      </w:r>
      <w:r w:rsidR="008D505E">
        <w:tab/>
      </w:r>
      <w:r w:rsidR="008D505E">
        <w:tab/>
      </w:r>
      <w:r w:rsidR="008D505E">
        <w:tab/>
      </w:r>
      <w:r w:rsidR="008D505E">
        <w:tab/>
      </w:r>
      <w:r w:rsidR="008D505E">
        <w:tab/>
      </w:r>
      <w:r w:rsidR="008D505E">
        <w:tab/>
      </w:r>
      <w:r w:rsidR="008D505E" w:rsidRPr="00C63519">
        <w:rPr>
          <w:sz w:val="20"/>
          <w:szCs w:val="20"/>
        </w:rPr>
        <w:t>________________________________</w:t>
      </w:r>
    </w:p>
    <w:p w14:paraId="047F8543" w14:textId="46793FEE" w:rsidR="00F241B4" w:rsidRPr="00C63519" w:rsidRDefault="001F7F8B" w:rsidP="008D505E">
      <w:pPr>
        <w:ind w:left="4320" w:firstLine="720"/>
      </w:pPr>
      <w:r>
        <w:t>Kizziler Knight</w:t>
      </w:r>
    </w:p>
    <w:p w14:paraId="2B281CFB" w14:textId="77777777" w:rsidR="00C63519" w:rsidRPr="00C63519" w:rsidRDefault="00C225BE" w:rsidP="008D2AEA">
      <w:r w:rsidRPr="00C63519">
        <w:tab/>
      </w:r>
      <w:r w:rsidRPr="00C63519">
        <w:tab/>
      </w:r>
      <w:r w:rsidRPr="00C63519">
        <w:tab/>
      </w:r>
      <w:r w:rsidRPr="00C63519">
        <w:tab/>
      </w:r>
      <w:r w:rsidRPr="00C63519">
        <w:tab/>
      </w:r>
      <w:r w:rsidRPr="00C63519">
        <w:tab/>
      </w:r>
      <w:r w:rsidRPr="00C63519">
        <w:tab/>
      </w:r>
      <w:r w:rsidR="008D505E" w:rsidRPr="00C63519">
        <w:t>Mayor</w:t>
      </w:r>
    </w:p>
    <w:p w14:paraId="72889215" w14:textId="03D4D868" w:rsidR="002E32C3" w:rsidRDefault="00C225BE">
      <w:r w:rsidRPr="00C63519">
        <w:t>Attest: ____________________</w:t>
      </w:r>
      <w:r w:rsidR="00C63519" w:rsidRPr="00C63519">
        <w:t>____</w:t>
      </w:r>
    </w:p>
    <w:p w14:paraId="6B230401" w14:textId="60754751" w:rsidR="00C63519" w:rsidRDefault="00C225BE" w:rsidP="002E32C3">
      <w:r w:rsidRPr="00C63519">
        <w:t xml:space="preserve">           </w:t>
      </w:r>
      <w:r w:rsidR="00A327D1">
        <w:t>Elaine J. Koch</w:t>
      </w:r>
    </w:p>
    <w:p w14:paraId="7DD3E7C6" w14:textId="6D9F7851" w:rsidR="002E32C3" w:rsidRPr="00C63519" w:rsidRDefault="002E32C3" w:rsidP="002E32C3">
      <w:r>
        <w:t xml:space="preserve">        </w:t>
      </w:r>
      <w:r w:rsidR="00A327D1">
        <w:t xml:space="preserve"> </w:t>
      </w:r>
      <w:r>
        <w:t xml:space="preserve">  </w:t>
      </w:r>
      <w:r w:rsidR="00A327D1">
        <w:t>Deputy</w:t>
      </w:r>
      <w:r>
        <w:t xml:space="preserve"> City </w:t>
      </w:r>
      <w:r w:rsidR="00B9101C">
        <w:t>Clerk</w:t>
      </w:r>
    </w:p>
    <w:sectPr w:rsidR="002E32C3" w:rsidRPr="00C63519"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67C"/>
    <w:rsid w:val="000A068A"/>
    <w:rsid w:val="000A0F49"/>
    <w:rsid w:val="000A0FB2"/>
    <w:rsid w:val="000A19CC"/>
    <w:rsid w:val="000A1A99"/>
    <w:rsid w:val="000A1D15"/>
    <w:rsid w:val="000A2B23"/>
    <w:rsid w:val="000A3595"/>
    <w:rsid w:val="000A3605"/>
    <w:rsid w:val="000A380F"/>
    <w:rsid w:val="000A3B1E"/>
    <w:rsid w:val="000A4014"/>
    <w:rsid w:val="000A5824"/>
    <w:rsid w:val="000A5AE6"/>
    <w:rsid w:val="000A649F"/>
    <w:rsid w:val="000A6ACA"/>
    <w:rsid w:val="000B0767"/>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5F93"/>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2FE"/>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BF4"/>
    <w:rsid w:val="00191D27"/>
    <w:rsid w:val="001928DD"/>
    <w:rsid w:val="00193778"/>
    <w:rsid w:val="00193B4E"/>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5EDF"/>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17C17"/>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5B21"/>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4ECE"/>
    <w:rsid w:val="0037564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B34"/>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7084"/>
    <w:rsid w:val="004370BD"/>
    <w:rsid w:val="004379AD"/>
    <w:rsid w:val="0044053B"/>
    <w:rsid w:val="00440578"/>
    <w:rsid w:val="004411CA"/>
    <w:rsid w:val="004419D6"/>
    <w:rsid w:val="0044393B"/>
    <w:rsid w:val="00443F1A"/>
    <w:rsid w:val="004456F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6260"/>
    <w:rsid w:val="00497114"/>
    <w:rsid w:val="004978B3"/>
    <w:rsid w:val="00497FF9"/>
    <w:rsid w:val="004A02E8"/>
    <w:rsid w:val="004A0309"/>
    <w:rsid w:val="004A1AA0"/>
    <w:rsid w:val="004A2214"/>
    <w:rsid w:val="004A239B"/>
    <w:rsid w:val="004A2417"/>
    <w:rsid w:val="004A2AA9"/>
    <w:rsid w:val="004A2FDF"/>
    <w:rsid w:val="004A3D08"/>
    <w:rsid w:val="004A3DFD"/>
    <w:rsid w:val="004A3E06"/>
    <w:rsid w:val="004A3E0D"/>
    <w:rsid w:val="004A4CE0"/>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1CC1"/>
    <w:rsid w:val="004D240D"/>
    <w:rsid w:val="004D27D0"/>
    <w:rsid w:val="004D2D94"/>
    <w:rsid w:val="004D36A8"/>
    <w:rsid w:val="004D418E"/>
    <w:rsid w:val="004D4A03"/>
    <w:rsid w:val="004D63C4"/>
    <w:rsid w:val="004D76AD"/>
    <w:rsid w:val="004D778D"/>
    <w:rsid w:val="004D7949"/>
    <w:rsid w:val="004E0A8D"/>
    <w:rsid w:val="004E41D2"/>
    <w:rsid w:val="004E44DC"/>
    <w:rsid w:val="004E64C9"/>
    <w:rsid w:val="004E6899"/>
    <w:rsid w:val="004E6C60"/>
    <w:rsid w:val="004E7E52"/>
    <w:rsid w:val="004F008E"/>
    <w:rsid w:val="004F026A"/>
    <w:rsid w:val="004F05BC"/>
    <w:rsid w:val="004F1642"/>
    <w:rsid w:val="004F195A"/>
    <w:rsid w:val="004F2074"/>
    <w:rsid w:val="004F36CA"/>
    <w:rsid w:val="004F3778"/>
    <w:rsid w:val="004F3A45"/>
    <w:rsid w:val="004F3FBB"/>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073"/>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429D"/>
    <w:rsid w:val="00624992"/>
    <w:rsid w:val="00624F3A"/>
    <w:rsid w:val="0062519D"/>
    <w:rsid w:val="0062660E"/>
    <w:rsid w:val="00626E06"/>
    <w:rsid w:val="00630C8F"/>
    <w:rsid w:val="00631EC0"/>
    <w:rsid w:val="00632EA6"/>
    <w:rsid w:val="006341A9"/>
    <w:rsid w:val="00634333"/>
    <w:rsid w:val="006364C5"/>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16C"/>
    <w:rsid w:val="006D4B9F"/>
    <w:rsid w:val="006D4BB4"/>
    <w:rsid w:val="006D50C9"/>
    <w:rsid w:val="006D5493"/>
    <w:rsid w:val="006D61B2"/>
    <w:rsid w:val="006D6657"/>
    <w:rsid w:val="006D6ADB"/>
    <w:rsid w:val="006D715C"/>
    <w:rsid w:val="006D7341"/>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071"/>
    <w:rsid w:val="00705402"/>
    <w:rsid w:val="0070644C"/>
    <w:rsid w:val="00706457"/>
    <w:rsid w:val="007065A8"/>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1FCD"/>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4F8"/>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1C3D"/>
    <w:rsid w:val="00882EAD"/>
    <w:rsid w:val="00883BBA"/>
    <w:rsid w:val="00883E0D"/>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3A61"/>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B81"/>
    <w:rsid w:val="009020CE"/>
    <w:rsid w:val="0090357C"/>
    <w:rsid w:val="00903633"/>
    <w:rsid w:val="00903B02"/>
    <w:rsid w:val="00905500"/>
    <w:rsid w:val="00907CCF"/>
    <w:rsid w:val="00910307"/>
    <w:rsid w:val="009116DF"/>
    <w:rsid w:val="00911F83"/>
    <w:rsid w:val="00912A28"/>
    <w:rsid w:val="0091516A"/>
    <w:rsid w:val="009168BF"/>
    <w:rsid w:val="00916FE5"/>
    <w:rsid w:val="009176E4"/>
    <w:rsid w:val="00920C90"/>
    <w:rsid w:val="00920CC9"/>
    <w:rsid w:val="00920CD1"/>
    <w:rsid w:val="00921595"/>
    <w:rsid w:val="00921F2D"/>
    <w:rsid w:val="009220DB"/>
    <w:rsid w:val="0092213F"/>
    <w:rsid w:val="009224D6"/>
    <w:rsid w:val="00923690"/>
    <w:rsid w:val="00923BA7"/>
    <w:rsid w:val="009241B9"/>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756"/>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1EE"/>
    <w:rsid w:val="00957B34"/>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0A8"/>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2DD8"/>
    <w:rsid w:val="009E37AC"/>
    <w:rsid w:val="009E3E1E"/>
    <w:rsid w:val="009E451D"/>
    <w:rsid w:val="009E4BD8"/>
    <w:rsid w:val="009E5D50"/>
    <w:rsid w:val="009E5DA5"/>
    <w:rsid w:val="009E6690"/>
    <w:rsid w:val="009E6E32"/>
    <w:rsid w:val="009E6E79"/>
    <w:rsid w:val="009E77C0"/>
    <w:rsid w:val="009F01AE"/>
    <w:rsid w:val="009F01D5"/>
    <w:rsid w:val="009F023D"/>
    <w:rsid w:val="009F0827"/>
    <w:rsid w:val="009F12D1"/>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27D1"/>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1E52"/>
    <w:rsid w:val="00AA2514"/>
    <w:rsid w:val="00AA3208"/>
    <w:rsid w:val="00AA34E7"/>
    <w:rsid w:val="00AA3DEC"/>
    <w:rsid w:val="00AA3F25"/>
    <w:rsid w:val="00AA3FB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1E4"/>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371"/>
    <w:rsid w:val="00B2256A"/>
    <w:rsid w:val="00B23D7E"/>
    <w:rsid w:val="00B23F7B"/>
    <w:rsid w:val="00B241C2"/>
    <w:rsid w:val="00B24450"/>
    <w:rsid w:val="00B25322"/>
    <w:rsid w:val="00B253DD"/>
    <w:rsid w:val="00B25ADF"/>
    <w:rsid w:val="00B2697D"/>
    <w:rsid w:val="00B26DA6"/>
    <w:rsid w:val="00B2734D"/>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76FC"/>
    <w:rsid w:val="00B7035A"/>
    <w:rsid w:val="00B7157E"/>
    <w:rsid w:val="00B718CF"/>
    <w:rsid w:val="00B72198"/>
    <w:rsid w:val="00B72920"/>
    <w:rsid w:val="00B73A0A"/>
    <w:rsid w:val="00B73BFB"/>
    <w:rsid w:val="00B73D38"/>
    <w:rsid w:val="00B73E37"/>
    <w:rsid w:val="00B74353"/>
    <w:rsid w:val="00B74EBA"/>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741B"/>
    <w:rsid w:val="00BE0812"/>
    <w:rsid w:val="00BE0AC6"/>
    <w:rsid w:val="00BE15DF"/>
    <w:rsid w:val="00BE162A"/>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B8B"/>
    <w:rsid w:val="00BF5C35"/>
    <w:rsid w:val="00BF5EBF"/>
    <w:rsid w:val="00BF628E"/>
    <w:rsid w:val="00BF64EC"/>
    <w:rsid w:val="00BF6F42"/>
    <w:rsid w:val="00BF6FAE"/>
    <w:rsid w:val="00BF72C5"/>
    <w:rsid w:val="00BF750A"/>
    <w:rsid w:val="00C0062F"/>
    <w:rsid w:val="00C00C36"/>
    <w:rsid w:val="00C0239A"/>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3C8"/>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F8"/>
    <w:rsid w:val="00DD77D8"/>
    <w:rsid w:val="00DD7932"/>
    <w:rsid w:val="00DE052A"/>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6E4"/>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512"/>
    <w:rsid w:val="00F62573"/>
    <w:rsid w:val="00F63197"/>
    <w:rsid w:val="00F6403F"/>
    <w:rsid w:val="00F64425"/>
    <w:rsid w:val="00F64839"/>
    <w:rsid w:val="00F648B3"/>
    <w:rsid w:val="00F65CC0"/>
    <w:rsid w:val="00F65EC8"/>
    <w:rsid w:val="00F66C7C"/>
    <w:rsid w:val="00F67194"/>
    <w:rsid w:val="00F6728F"/>
    <w:rsid w:val="00F674DD"/>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559"/>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5C95"/>
    <w:rsid w:val="00F86590"/>
    <w:rsid w:val="00F87376"/>
    <w:rsid w:val="00F902D3"/>
    <w:rsid w:val="00F90CC5"/>
    <w:rsid w:val="00F91866"/>
    <w:rsid w:val="00F91AB3"/>
    <w:rsid w:val="00F927D1"/>
    <w:rsid w:val="00F92DC7"/>
    <w:rsid w:val="00F92F20"/>
    <w:rsid w:val="00F946D2"/>
    <w:rsid w:val="00F95F10"/>
    <w:rsid w:val="00F95F4E"/>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E6B9-266F-480B-889C-71C3E496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2022-01-13T18:07:00Z</cp:lastPrinted>
  <dcterms:created xsi:type="dcterms:W3CDTF">2022-01-13T18:08:00Z</dcterms:created>
  <dcterms:modified xsi:type="dcterms:W3CDTF">2022-01-13T18:08:00Z</dcterms:modified>
</cp:coreProperties>
</file>